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5" w:rsidRPr="006A6594" w:rsidRDefault="00AE43D5" w:rsidP="00AE43D5">
      <w:pPr>
        <w:jc w:val="center"/>
        <w:rPr>
          <w:b/>
          <w:bCs/>
          <w:sz w:val="28"/>
        </w:rPr>
      </w:pPr>
      <w:r w:rsidRPr="006A6594">
        <w:rPr>
          <w:b/>
          <w:bCs/>
          <w:sz w:val="28"/>
        </w:rPr>
        <w:t xml:space="preserve">Экзаменационные </w:t>
      </w:r>
      <w:r w:rsidR="00501483" w:rsidRPr="006A6594">
        <w:rPr>
          <w:b/>
          <w:bCs/>
          <w:sz w:val="28"/>
        </w:rPr>
        <w:t>вопросы</w:t>
      </w:r>
      <w:r w:rsidRPr="006A6594">
        <w:rPr>
          <w:b/>
          <w:bCs/>
          <w:sz w:val="28"/>
        </w:rPr>
        <w:t xml:space="preserve"> по оперативной  хирургии и</w:t>
      </w:r>
    </w:p>
    <w:p w:rsidR="00AE43D5" w:rsidRPr="006A6594" w:rsidRDefault="00AE43D5" w:rsidP="006A6594">
      <w:pPr>
        <w:jc w:val="center"/>
        <w:rPr>
          <w:b/>
          <w:bCs/>
          <w:sz w:val="28"/>
        </w:rPr>
      </w:pPr>
      <w:r w:rsidRPr="006A6594">
        <w:rPr>
          <w:b/>
          <w:bCs/>
          <w:sz w:val="28"/>
        </w:rPr>
        <w:t xml:space="preserve"> топографической анатомии для студентов педиатрического факультета.</w:t>
      </w:r>
    </w:p>
    <w:p w:rsidR="00434310" w:rsidRPr="00EE0FCD" w:rsidRDefault="00434310" w:rsidP="00434310">
      <w:pPr>
        <w:spacing w:line="276" w:lineRule="auto"/>
        <w:jc w:val="center"/>
        <w:rPr>
          <w:bCs/>
          <w:i/>
          <w:sz w:val="24"/>
          <w:szCs w:val="24"/>
          <w:u w:val="single"/>
        </w:rPr>
      </w:pPr>
    </w:p>
    <w:p w:rsidR="00434310" w:rsidRPr="00EE0FCD" w:rsidRDefault="00434310" w:rsidP="00434310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EE0FCD">
        <w:rPr>
          <w:b/>
          <w:bCs/>
          <w:i/>
          <w:sz w:val="24"/>
          <w:szCs w:val="24"/>
          <w:u w:val="single"/>
        </w:rPr>
        <w:t>Топографическая анатомия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Мышечно-фасциальные ложа и клетчаточные пространства областей </w:t>
      </w:r>
      <w:proofErr w:type="spellStart"/>
      <w:r w:rsidRPr="00A275D7">
        <w:rPr>
          <w:sz w:val="24"/>
          <w:szCs w:val="24"/>
        </w:rPr>
        <w:t>надплечья</w:t>
      </w:r>
      <w:proofErr w:type="spellEnd"/>
      <w:r w:rsidRPr="00A275D7">
        <w:rPr>
          <w:sz w:val="24"/>
          <w:szCs w:val="24"/>
        </w:rPr>
        <w:t>, плеча, предплечья и кисти. Каналы, стенки, отверстия, борозды и их содержимое.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Сосудисто-нервные пучки верхней конечности.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Развитие коллатерального кровообращения при окклюзии подмышечной, плечевой, лучевой и локтевой  артерии.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Околоушно-жевательная область. Задненижнечелюстная ямка.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Фасции, поверхностные и глубокие клетчаточные пространства шеи и их связи с клетчаточными пространствами  соседних областей.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Этажи брюшной полости, сумки, пазухи, каналы, карманы и их клиническое значение.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Особенности артериального кровоснабжения и венозного оттока крови от органов брюшной полости.</w:t>
      </w:r>
    </w:p>
    <w:p w:rsidR="006A6594" w:rsidRPr="00A275D7" w:rsidRDefault="006A6594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Особенности формы, размеров и положение органов брюшной полости у детей.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Хирургическая анатомия </w:t>
      </w:r>
      <w:r w:rsidR="006A6594" w:rsidRPr="00A275D7">
        <w:rPr>
          <w:sz w:val="24"/>
          <w:szCs w:val="24"/>
        </w:rPr>
        <w:t xml:space="preserve">врожденных пороков </w:t>
      </w:r>
      <w:r w:rsidRPr="00A275D7">
        <w:rPr>
          <w:sz w:val="24"/>
          <w:szCs w:val="24"/>
        </w:rPr>
        <w:t>органов брюшной полости.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поясничной области.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забрюшинного пространства.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Органы забрюшинного пространства.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Сосуды и нервы забрюшинного пространства.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нижней конечности.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мозгового отдела головы.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лицевого отдела головы.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Глубокая область лица.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Околоушно-жевательная область. Задненижнечелюстная ямка.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A275D7">
        <w:rPr>
          <w:sz w:val="24"/>
          <w:szCs w:val="24"/>
        </w:rPr>
        <w:t>Внутренний</w:t>
      </w:r>
      <w:proofErr w:type="gramEnd"/>
      <w:r w:rsidRPr="00A275D7">
        <w:rPr>
          <w:sz w:val="24"/>
          <w:szCs w:val="24"/>
        </w:rPr>
        <w:t xml:space="preserve"> и наружные треугольники, мышечные промежутки шеи.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tabs>
          <w:tab w:val="left" w:pos="7560"/>
        </w:tabs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органов шеи.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грудной стенки.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Молочная железа. Диафрагма.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грудной полости.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средостения.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переднего средостения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заднего средостения.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Топографическая анатомия передней боковой стенки живота.</w:t>
      </w:r>
    </w:p>
    <w:p w:rsidR="00434310" w:rsidRPr="00A275D7" w:rsidRDefault="00434310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Топ</w:t>
      </w:r>
      <w:r w:rsidR="006A6594" w:rsidRPr="00A275D7">
        <w:rPr>
          <w:sz w:val="24"/>
          <w:szCs w:val="24"/>
        </w:rPr>
        <w:t>ография органов брюшной полости.</w:t>
      </w:r>
    </w:p>
    <w:p w:rsidR="006A6594" w:rsidRPr="00A275D7" w:rsidRDefault="006A6594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Актуальные вопросы оперативной хирургии и топографической анатомии.</w:t>
      </w:r>
    </w:p>
    <w:p w:rsidR="006A6594" w:rsidRPr="00A275D7" w:rsidRDefault="006A6594" w:rsidP="004343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Хирургическая анатомия врожденных пороков - </w:t>
      </w:r>
      <w:proofErr w:type="spellStart"/>
      <w:r w:rsidRPr="00A275D7">
        <w:rPr>
          <w:sz w:val="24"/>
          <w:szCs w:val="24"/>
        </w:rPr>
        <w:t>макростомия</w:t>
      </w:r>
      <w:proofErr w:type="spellEnd"/>
      <w:r w:rsidRPr="00A275D7">
        <w:rPr>
          <w:sz w:val="24"/>
          <w:szCs w:val="24"/>
        </w:rPr>
        <w:t>, колобома, расщелины верхней губы и твердого неба.</w:t>
      </w:r>
    </w:p>
    <w:p w:rsidR="00434310" w:rsidRPr="00EE0FCD" w:rsidRDefault="00434310" w:rsidP="00434310">
      <w:pPr>
        <w:spacing w:line="276" w:lineRule="auto"/>
        <w:jc w:val="both"/>
        <w:rPr>
          <w:sz w:val="24"/>
          <w:szCs w:val="24"/>
        </w:rPr>
      </w:pPr>
    </w:p>
    <w:p w:rsidR="00434310" w:rsidRPr="00EE0FCD" w:rsidRDefault="00434310" w:rsidP="00434310">
      <w:pPr>
        <w:spacing w:line="276" w:lineRule="auto"/>
        <w:jc w:val="both"/>
        <w:rPr>
          <w:bCs/>
          <w:sz w:val="24"/>
          <w:szCs w:val="24"/>
        </w:rPr>
      </w:pPr>
    </w:p>
    <w:p w:rsidR="00434310" w:rsidRPr="00A275D7" w:rsidRDefault="00434310" w:rsidP="00434310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A275D7">
        <w:rPr>
          <w:b/>
          <w:bCs/>
          <w:i/>
          <w:sz w:val="24"/>
          <w:szCs w:val="24"/>
          <w:u w:val="single"/>
        </w:rPr>
        <w:t>Оперативная хирургия</w:t>
      </w:r>
    </w:p>
    <w:p w:rsidR="00A275D7" w:rsidRPr="00A275D7" w:rsidRDefault="00A275D7" w:rsidP="00A275D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Н.И. Пирогов как основоположник оперативной хирургии и топографической анатомии.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Принципы пластики пищевода. Определение жизнеспособности трансплантата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Удаление </w:t>
      </w:r>
      <w:proofErr w:type="spellStart"/>
      <w:r w:rsidRPr="00A275D7">
        <w:rPr>
          <w:sz w:val="24"/>
          <w:szCs w:val="24"/>
        </w:rPr>
        <w:t>Меккелева</w:t>
      </w:r>
      <w:proofErr w:type="spellEnd"/>
      <w:r w:rsidRPr="00A275D7">
        <w:rPr>
          <w:sz w:val="24"/>
          <w:szCs w:val="24"/>
        </w:rPr>
        <w:t xml:space="preserve"> дивертикула.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при кардиоспазме.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Резекция желудка.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Ревизия органов брюшной полости при повреждениях и ранениях. </w:t>
      </w:r>
      <w:proofErr w:type="spellStart"/>
      <w:r w:rsidRPr="00A275D7">
        <w:rPr>
          <w:sz w:val="24"/>
          <w:szCs w:val="24"/>
        </w:rPr>
        <w:t>Трансиллюминация</w:t>
      </w:r>
      <w:proofErr w:type="spellEnd"/>
      <w:r w:rsidRPr="00A275D7">
        <w:rPr>
          <w:sz w:val="24"/>
          <w:szCs w:val="24"/>
        </w:rPr>
        <w:t xml:space="preserve"> во время  операции.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lastRenderedPageBreak/>
        <w:t xml:space="preserve">Пункция и катетеризация подключичной вены.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на воронкообразной грудной клетке.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Микрохирургия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Ампутация плеча и предплечья у детей.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Перевязка подмышечной и плечевой артерии.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при атрезиях желчевыводящих путей.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при пороках развития прямой кишки.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Перевязка бедренной артерии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Разрезы при маститах у новорожденных.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Хирургические доступы к органам брюшной полости. Аппаратная коррекция доступа.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Нижняя </w:t>
      </w:r>
      <w:proofErr w:type="spellStart"/>
      <w:r w:rsidRPr="00A275D7">
        <w:rPr>
          <w:sz w:val="24"/>
          <w:szCs w:val="24"/>
        </w:rPr>
        <w:t>трахеостомия</w:t>
      </w:r>
      <w:proofErr w:type="spellEnd"/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при врожденной паховой грыже.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</w:t>
      </w:r>
      <w:proofErr w:type="gramStart"/>
      <w:r w:rsidRPr="00A275D7">
        <w:rPr>
          <w:sz w:val="24"/>
          <w:szCs w:val="24"/>
        </w:rPr>
        <w:t>при</w:t>
      </w:r>
      <w:proofErr w:type="gramEnd"/>
      <w:r w:rsidRPr="00A275D7">
        <w:rPr>
          <w:sz w:val="24"/>
          <w:szCs w:val="24"/>
        </w:rPr>
        <w:t xml:space="preserve"> </w:t>
      </w:r>
      <w:proofErr w:type="gramStart"/>
      <w:r w:rsidRPr="00A275D7">
        <w:rPr>
          <w:sz w:val="24"/>
          <w:szCs w:val="24"/>
        </w:rPr>
        <w:t>мегаколон</w:t>
      </w:r>
      <w:proofErr w:type="gramEnd"/>
      <w:r w:rsidRPr="00A275D7">
        <w:rPr>
          <w:sz w:val="24"/>
          <w:szCs w:val="24"/>
        </w:rPr>
        <w:t xml:space="preserve"> и болезни </w:t>
      </w:r>
      <w:proofErr w:type="spellStart"/>
      <w:r w:rsidRPr="00A275D7">
        <w:rPr>
          <w:sz w:val="24"/>
          <w:szCs w:val="24"/>
        </w:rPr>
        <w:t>Гиршпрунга</w:t>
      </w:r>
      <w:proofErr w:type="spellEnd"/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Разрезы при панариции и флегмонах кисти.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Хирургическое лечение врожденного пилоростеноза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 w:rsidRPr="00A275D7">
        <w:rPr>
          <w:sz w:val="24"/>
          <w:szCs w:val="24"/>
        </w:rPr>
        <w:t>Аппендэктомия</w:t>
      </w:r>
      <w:proofErr w:type="spellEnd"/>
      <w:r w:rsidRPr="00A275D7">
        <w:rPr>
          <w:sz w:val="24"/>
          <w:szCs w:val="24"/>
        </w:rPr>
        <w:t xml:space="preserve"> и ее особенности у детей.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Операции на почках и мочеточниках.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Анатомическая классификация ампутаций. Принципы ампутаций у детей.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Митральная </w:t>
      </w:r>
      <w:proofErr w:type="spellStart"/>
      <w:r w:rsidRPr="00A275D7">
        <w:rPr>
          <w:sz w:val="24"/>
          <w:szCs w:val="24"/>
        </w:rPr>
        <w:t>комиссуртомия</w:t>
      </w:r>
      <w:proofErr w:type="spellEnd"/>
      <w:r w:rsidRPr="00A275D7">
        <w:rPr>
          <w:sz w:val="24"/>
          <w:szCs w:val="24"/>
        </w:rPr>
        <w:t xml:space="preserve">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Оперативные доступы к легким. </w:t>
      </w:r>
      <w:proofErr w:type="spellStart"/>
      <w:r w:rsidRPr="00A275D7">
        <w:rPr>
          <w:sz w:val="24"/>
          <w:szCs w:val="24"/>
        </w:rPr>
        <w:t>Пневмонэктомия</w:t>
      </w:r>
      <w:proofErr w:type="spellEnd"/>
      <w:r w:rsidRPr="00A275D7">
        <w:rPr>
          <w:sz w:val="24"/>
          <w:szCs w:val="24"/>
        </w:rPr>
        <w:t xml:space="preserve">, </w:t>
      </w:r>
      <w:proofErr w:type="spellStart"/>
      <w:r w:rsidRPr="00A275D7">
        <w:rPr>
          <w:sz w:val="24"/>
          <w:szCs w:val="24"/>
        </w:rPr>
        <w:t>лобэктомия</w:t>
      </w:r>
      <w:proofErr w:type="spellEnd"/>
      <w:r w:rsidRPr="00A275D7">
        <w:rPr>
          <w:sz w:val="24"/>
          <w:szCs w:val="24"/>
        </w:rPr>
        <w:t xml:space="preserve">, </w:t>
      </w:r>
      <w:proofErr w:type="spellStart"/>
      <w:r w:rsidRPr="00A275D7">
        <w:rPr>
          <w:sz w:val="24"/>
          <w:szCs w:val="24"/>
        </w:rPr>
        <w:t>сегментэктомия</w:t>
      </w:r>
      <w:proofErr w:type="spellEnd"/>
      <w:r w:rsidRPr="00A275D7">
        <w:rPr>
          <w:sz w:val="24"/>
          <w:szCs w:val="24"/>
        </w:rPr>
        <w:t xml:space="preserve">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Операции при стенозах, атрезиях пищевода и трахеопищеводных свищах.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при водянке яичка.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Перевязка общей и наружной сонной артерий.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Пластика пахового канала при грыжах.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при крипторхизме, </w:t>
      </w:r>
      <w:proofErr w:type="spellStart"/>
      <w:r w:rsidRPr="00A275D7">
        <w:rPr>
          <w:sz w:val="24"/>
          <w:szCs w:val="24"/>
        </w:rPr>
        <w:t>эписпадии</w:t>
      </w:r>
      <w:proofErr w:type="spellEnd"/>
      <w:r w:rsidRPr="00A275D7">
        <w:rPr>
          <w:sz w:val="24"/>
          <w:szCs w:val="24"/>
        </w:rPr>
        <w:t xml:space="preserve">, гипоспадии.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Операции при фимозе и парафимозе.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Ампутация бедра</w:t>
      </w:r>
      <w:r w:rsidR="00A275D7" w:rsidRPr="00A275D7">
        <w:rPr>
          <w:sz w:val="24"/>
          <w:szCs w:val="24"/>
        </w:rPr>
        <w:t>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Костнопластическая и декомпрессионная трепанация черепа.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Трепанация сосцевидного отростка.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Операции при синдактилии.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Операции при врожденных свищах и кистах шеи.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Особенности оперативных приемов при врожденных, скользящих, ущемленных грыжах. Определение жизнеспособности кишки.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Хирургические доступы к пищеводу.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Первичная хирургическая обработка черепно-мозговых ран. 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Органосохраняющие операции на желудке.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Пункция плевры и перикарда. 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Ошибки и опасности </w:t>
      </w:r>
      <w:proofErr w:type="spellStart"/>
      <w:r w:rsidRPr="00A275D7">
        <w:rPr>
          <w:sz w:val="24"/>
          <w:szCs w:val="24"/>
        </w:rPr>
        <w:t>трахеостомии</w:t>
      </w:r>
      <w:proofErr w:type="spellEnd"/>
      <w:r w:rsidRPr="00A275D7">
        <w:rPr>
          <w:sz w:val="24"/>
          <w:szCs w:val="24"/>
        </w:rPr>
        <w:t xml:space="preserve"> у детей.</w:t>
      </w:r>
    </w:p>
    <w:p w:rsidR="00434310" w:rsidRPr="00A275D7" w:rsidRDefault="00434310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 xml:space="preserve">Операции при </w:t>
      </w:r>
      <w:proofErr w:type="spellStart"/>
      <w:r w:rsidRPr="00A275D7">
        <w:rPr>
          <w:sz w:val="24"/>
          <w:szCs w:val="24"/>
        </w:rPr>
        <w:t>незаращении</w:t>
      </w:r>
      <w:proofErr w:type="spellEnd"/>
      <w:r w:rsidRPr="00A275D7">
        <w:rPr>
          <w:sz w:val="24"/>
          <w:szCs w:val="24"/>
        </w:rPr>
        <w:t xml:space="preserve"> </w:t>
      </w:r>
      <w:proofErr w:type="spellStart"/>
      <w:r w:rsidRPr="00A275D7">
        <w:rPr>
          <w:sz w:val="24"/>
          <w:szCs w:val="24"/>
        </w:rPr>
        <w:t>боталова</w:t>
      </w:r>
      <w:proofErr w:type="spellEnd"/>
      <w:r w:rsidRPr="00A275D7">
        <w:rPr>
          <w:sz w:val="24"/>
          <w:szCs w:val="24"/>
        </w:rPr>
        <w:t xml:space="preserve"> протока. </w:t>
      </w:r>
    </w:p>
    <w:p w:rsidR="00A275D7" w:rsidRPr="00A275D7" w:rsidRDefault="00A275D7" w:rsidP="0043431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275D7">
        <w:rPr>
          <w:sz w:val="24"/>
          <w:szCs w:val="24"/>
        </w:rPr>
        <w:t>Принципы оперативного лечения врожденных пороков сердца и крупных сосудов.</w:t>
      </w:r>
    </w:p>
    <w:p w:rsidR="00434310" w:rsidRPr="00EE0FCD" w:rsidRDefault="00434310" w:rsidP="00434310">
      <w:pPr>
        <w:spacing w:line="276" w:lineRule="auto"/>
        <w:jc w:val="both"/>
        <w:rPr>
          <w:sz w:val="24"/>
          <w:szCs w:val="24"/>
        </w:rPr>
      </w:pPr>
    </w:p>
    <w:p w:rsidR="00434310" w:rsidRPr="00EE0FCD" w:rsidRDefault="00434310" w:rsidP="00434310">
      <w:pPr>
        <w:spacing w:line="276" w:lineRule="auto"/>
        <w:jc w:val="both"/>
        <w:rPr>
          <w:sz w:val="24"/>
          <w:szCs w:val="24"/>
        </w:rPr>
      </w:pPr>
    </w:p>
    <w:p w:rsidR="00434310" w:rsidRPr="00EE0FCD" w:rsidRDefault="00434310" w:rsidP="00434310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EE0FCD">
        <w:rPr>
          <w:b/>
          <w:bCs/>
          <w:i/>
          <w:sz w:val="24"/>
          <w:szCs w:val="24"/>
          <w:u w:val="single"/>
        </w:rPr>
        <w:t>Общие вопросы.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Изобретения в хирургии.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Кафедральные научные разработки.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 xml:space="preserve">Монографии по актуальным вопросам хирургии. 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Совершенствование практических навыков при изучении оперативной хирургии и топографической анатомии.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Лекции по оперативной хирургии и топографической анатомии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lastRenderedPageBreak/>
        <w:t>Пути совершенствования оперативной хирургии.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Операционная диагностика.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УИРС на кафедре оперативной хирургии и топографической анатомии.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Графы логических структур в оперативной  хирургии и топографической анатомии.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955B56">
        <w:rPr>
          <w:sz w:val="24"/>
          <w:szCs w:val="24"/>
        </w:rPr>
        <w:t>Трансиллюминация</w:t>
      </w:r>
      <w:proofErr w:type="spellEnd"/>
      <w:r w:rsidRPr="00955B56">
        <w:rPr>
          <w:sz w:val="24"/>
          <w:szCs w:val="24"/>
        </w:rPr>
        <w:t xml:space="preserve"> в оперативной хирургии и топографической анатомии.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Достижения хирургии Удмуртской республики.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Научно-учебные фильмы по оперативной хирургии и топографической анатомии.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Студенческий кружок на кафедре оперативной хирургии и топографической анатомии.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Определение жизнеспособности органов.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Новое в хирургии.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955B56">
        <w:rPr>
          <w:sz w:val="24"/>
          <w:szCs w:val="24"/>
        </w:rPr>
        <w:t>Электрохирургия</w:t>
      </w:r>
      <w:proofErr w:type="spellEnd"/>
      <w:r w:rsidRPr="00955B56">
        <w:rPr>
          <w:sz w:val="24"/>
          <w:szCs w:val="24"/>
        </w:rPr>
        <w:t>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Современные хирургические школы.</w:t>
      </w:r>
    </w:p>
    <w:p w:rsidR="00434310" w:rsidRPr="00955B56" w:rsidRDefault="00434310" w:rsidP="0043431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Актуальные вопросы оперативной хирургии и топографической анатомии.</w:t>
      </w:r>
    </w:p>
    <w:p w:rsidR="00C94AC4" w:rsidRDefault="00C94AC4"/>
    <w:sectPr w:rsidR="00C94AC4" w:rsidSect="000A105B">
      <w:pgSz w:w="11907" w:h="16840" w:code="9"/>
      <w:pgMar w:top="567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F57"/>
    <w:multiLevelType w:val="hybridMultilevel"/>
    <w:tmpl w:val="B15E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93D"/>
    <w:multiLevelType w:val="hybridMultilevel"/>
    <w:tmpl w:val="C9A6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69F"/>
    <w:multiLevelType w:val="hybridMultilevel"/>
    <w:tmpl w:val="26C0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3D5"/>
    <w:rsid w:val="00095A4D"/>
    <w:rsid w:val="000A105B"/>
    <w:rsid w:val="00434310"/>
    <w:rsid w:val="00501483"/>
    <w:rsid w:val="006A6594"/>
    <w:rsid w:val="0070401A"/>
    <w:rsid w:val="00A275D7"/>
    <w:rsid w:val="00AE43D5"/>
    <w:rsid w:val="00C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2015-01-13T08:05:00Z</dcterms:created>
  <dcterms:modified xsi:type="dcterms:W3CDTF">2018-12-27T11:15:00Z</dcterms:modified>
</cp:coreProperties>
</file>